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B16" w:rsidRPr="00497B16" w:rsidRDefault="00497B16" w:rsidP="00497B16">
      <w:pPr>
        <w:spacing w:line="216" w:lineRule="auto"/>
        <w:rPr>
          <w:rFonts w:eastAsiaTheme="minorEastAsia" w:hAnsi="Rajdhani"/>
          <w:b/>
          <w:bCs/>
          <w:color w:val="000000" w:themeColor="text1"/>
          <w:kern w:val="24"/>
          <w:sz w:val="56"/>
          <w:szCs w:val="56"/>
        </w:rPr>
      </w:pPr>
      <w:bookmarkStart w:id="0" w:name="_GoBack"/>
      <w:bookmarkEnd w:id="0"/>
      <w:r w:rsidRPr="00497B16">
        <w:rPr>
          <w:rFonts w:eastAsiaTheme="minorEastAsia" w:hAnsi="Rajdhani"/>
          <w:b/>
          <w:bCs/>
          <w:color w:val="000000" w:themeColor="text1"/>
          <w:kern w:val="24"/>
          <w:sz w:val="56"/>
          <w:szCs w:val="56"/>
        </w:rPr>
        <w:t>PROGRAMMA SCHOLING HARTFALEN</w:t>
      </w:r>
    </w:p>
    <w:p w:rsidR="00497B16" w:rsidRDefault="00497B16" w:rsidP="00497B16">
      <w:pPr>
        <w:spacing w:line="216" w:lineRule="auto"/>
        <w:rPr>
          <w:color w:val="85AC1C"/>
          <w:sz w:val="56"/>
        </w:rPr>
      </w:pPr>
    </w:p>
    <w:p w:rsidR="00497B16" w:rsidRPr="00497B16" w:rsidRDefault="00497B16" w:rsidP="00497B16">
      <w:pPr>
        <w:spacing w:line="216" w:lineRule="auto"/>
        <w:rPr>
          <w:rFonts w:cstheme="minorHAnsi"/>
          <w:color w:val="85AC1C"/>
          <w:sz w:val="44"/>
        </w:rPr>
      </w:pPr>
      <w:r w:rsidRPr="00497B16">
        <w:rPr>
          <w:rFonts w:eastAsiaTheme="minorEastAsia" w:cstheme="minorHAnsi"/>
          <w:b/>
          <w:bCs/>
          <w:color w:val="000000" w:themeColor="text1"/>
          <w:kern w:val="24"/>
          <w:sz w:val="44"/>
          <w:szCs w:val="56"/>
        </w:rPr>
        <w:t>Deel 1 plenair, 18.00 – 18.30 uur:</w:t>
      </w:r>
    </w:p>
    <w:p w:rsidR="00497B16" w:rsidRDefault="00497B16" w:rsidP="00497B16">
      <w:pPr>
        <w:pStyle w:val="Lijstalinea"/>
        <w:numPr>
          <w:ilvl w:val="1"/>
          <w:numId w:val="1"/>
        </w:numPr>
        <w:spacing w:line="216" w:lineRule="auto"/>
        <w:rPr>
          <w:color w:val="85AC1C"/>
          <w:sz w:val="48"/>
        </w:rPr>
      </w:pPr>
      <w:r>
        <w:rPr>
          <w:rFonts w:asciiTheme="minorHAnsi" w:eastAsiaTheme="minorEastAsia" w:hAnsi="Rajdhani" w:cstheme="minorBidi"/>
          <w:color w:val="000000" w:themeColor="text1"/>
          <w:kern w:val="24"/>
          <w:sz w:val="48"/>
          <w:szCs w:val="48"/>
        </w:rPr>
        <w:t>Aanleiding project</w:t>
      </w:r>
    </w:p>
    <w:p w:rsidR="00497B16" w:rsidRDefault="00497B16" w:rsidP="00497B16">
      <w:pPr>
        <w:pStyle w:val="Lijstalinea"/>
        <w:numPr>
          <w:ilvl w:val="1"/>
          <w:numId w:val="1"/>
        </w:numPr>
        <w:spacing w:line="216" w:lineRule="auto"/>
        <w:rPr>
          <w:color w:val="85AC1C"/>
          <w:sz w:val="48"/>
        </w:rPr>
      </w:pPr>
      <w:r>
        <w:rPr>
          <w:rFonts w:asciiTheme="minorHAnsi" w:eastAsiaTheme="minorEastAsia" w:hAnsi="Rajdhani" w:cstheme="minorBidi"/>
          <w:color w:val="000000" w:themeColor="text1"/>
          <w:kern w:val="24"/>
          <w:sz w:val="48"/>
          <w:szCs w:val="48"/>
        </w:rPr>
        <w:t xml:space="preserve">Technische informatie project </w:t>
      </w:r>
    </w:p>
    <w:p w:rsidR="00497B16" w:rsidRDefault="00497B16" w:rsidP="00497B16">
      <w:pPr>
        <w:pStyle w:val="Lijstalinea"/>
        <w:numPr>
          <w:ilvl w:val="1"/>
          <w:numId w:val="1"/>
        </w:numPr>
        <w:spacing w:line="216" w:lineRule="auto"/>
        <w:rPr>
          <w:color w:val="85AC1C"/>
          <w:sz w:val="48"/>
        </w:rPr>
      </w:pPr>
      <w:r>
        <w:rPr>
          <w:rFonts w:asciiTheme="minorHAnsi" w:eastAsiaTheme="minorEastAsia" w:hAnsi="Rajdhani" w:cstheme="minorBidi"/>
          <w:color w:val="000000" w:themeColor="text1"/>
          <w:kern w:val="24"/>
          <w:sz w:val="48"/>
          <w:szCs w:val="48"/>
        </w:rPr>
        <w:t>Informatie hartfalen</w:t>
      </w:r>
    </w:p>
    <w:p w:rsidR="00497B16" w:rsidRDefault="00497B16" w:rsidP="00497B16">
      <w:pPr>
        <w:spacing w:line="216" w:lineRule="auto"/>
        <w:rPr>
          <w:rFonts w:eastAsiaTheme="minorEastAsia" w:hAnsi="Rajdhani"/>
          <w:b/>
          <w:bCs/>
          <w:color w:val="000000" w:themeColor="text1"/>
          <w:kern w:val="24"/>
          <w:sz w:val="56"/>
          <w:szCs w:val="56"/>
        </w:rPr>
      </w:pPr>
    </w:p>
    <w:p w:rsidR="00497B16" w:rsidRPr="00497B16" w:rsidRDefault="00497B16" w:rsidP="00497B16">
      <w:pPr>
        <w:spacing w:line="216" w:lineRule="auto"/>
        <w:rPr>
          <w:rFonts w:cstheme="minorHAnsi"/>
          <w:color w:val="85AC1C"/>
          <w:sz w:val="44"/>
        </w:rPr>
      </w:pPr>
      <w:r w:rsidRPr="00497B16">
        <w:rPr>
          <w:rFonts w:eastAsiaTheme="minorEastAsia" w:cstheme="minorHAnsi"/>
          <w:b/>
          <w:bCs/>
          <w:color w:val="000000" w:themeColor="text1"/>
          <w:kern w:val="24"/>
          <w:sz w:val="44"/>
          <w:szCs w:val="56"/>
        </w:rPr>
        <w:t>Deel 2 parallel (ha – POH), 18.30 – 19.15 uur:</w:t>
      </w:r>
    </w:p>
    <w:p w:rsidR="00497B16" w:rsidRDefault="00497B16" w:rsidP="00497B16">
      <w:pPr>
        <w:pStyle w:val="Lijstalinea"/>
        <w:numPr>
          <w:ilvl w:val="1"/>
          <w:numId w:val="1"/>
        </w:numPr>
        <w:spacing w:line="216" w:lineRule="auto"/>
        <w:rPr>
          <w:color w:val="85AC1C"/>
          <w:sz w:val="48"/>
        </w:rPr>
      </w:pPr>
      <w:r>
        <w:rPr>
          <w:rFonts w:asciiTheme="minorHAnsi" w:eastAsiaTheme="minorEastAsia" w:hAnsi="Rajdhani" w:cstheme="minorBidi"/>
          <w:color w:val="000000" w:themeColor="text1"/>
          <w:kern w:val="24"/>
          <w:sz w:val="48"/>
          <w:szCs w:val="48"/>
        </w:rPr>
        <w:t>Huisartsen: medicamenteuze behandeling</w:t>
      </w:r>
    </w:p>
    <w:p w:rsidR="00497B16" w:rsidRDefault="00497B16" w:rsidP="00497B16">
      <w:pPr>
        <w:pStyle w:val="Lijstalinea"/>
        <w:numPr>
          <w:ilvl w:val="1"/>
          <w:numId w:val="1"/>
        </w:numPr>
        <w:spacing w:line="216" w:lineRule="auto"/>
        <w:rPr>
          <w:color w:val="85AC1C"/>
          <w:sz w:val="48"/>
        </w:rPr>
      </w:pPr>
      <w:r>
        <w:rPr>
          <w:rFonts w:asciiTheme="minorHAnsi" w:eastAsiaTheme="minorEastAsia" w:hAnsi="Rajdhani" w:cstheme="minorBidi"/>
          <w:color w:val="000000" w:themeColor="text1"/>
          <w:kern w:val="24"/>
          <w:sz w:val="48"/>
          <w:szCs w:val="48"/>
        </w:rPr>
        <w:t xml:space="preserve">POH: leefstijl </w:t>
      </w:r>
    </w:p>
    <w:p w:rsidR="00497B16" w:rsidRDefault="00497B16" w:rsidP="00497B16">
      <w:pPr>
        <w:spacing w:line="216" w:lineRule="auto"/>
        <w:rPr>
          <w:rFonts w:eastAsiaTheme="minorEastAsia" w:hAnsi="Rajdhani"/>
          <w:b/>
          <w:bCs/>
          <w:color w:val="000000" w:themeColor="text1"/>
          <w:kern w:val="24"/>
          <w:sz w:val="56"/>
          <w:szCs w:val="56"/>
        </w:rPr>
      </w:pPr>
    </w:p>
    <w:p w:rsidR="00497B16" w:rsidRPr="00497B16" w:rsidRDefault="00497B16" w:rsidP="00497B16">
      <w:pPr>
        <w:spacing w:line="216" w:lineRule="auto"/>
        <w:rPr>
          <w:rFonts w:cstheme="minorHAnsi"/>
          <w:color w:val="85AC1C"/>
          <w:sz w:val="44"/>
        </w:rPr>
      </w:pPr>
      <w:r w:rsidRPr="00497B16">
        <w:rPr>
          <w:rFonts w:eastAsiaTheme="minorEastAsia" w:cstheme="minorHAnsi"/>
          <w:b/>
          <w:bCs/>
          <w:color w:val="000000" w:themeColor="text1"/>
          <w:kern w:val="24"/>
          <w:sz w:val="44"/>
          <w:szCs w:val="56"/>
        </w:rPr>
        <w:t>Deel 3 plenair, 19.15 – 20.00 uur:</w:t>
      </w:r>
    </w:p>
    <w:p w:rsidR="00497B16" w:rsidRPr="00497B16" w:rsidRDefault="00497B16" w:rsidP="00497B16">
      <w:pPr>
        <w:pStyle w:val="Lijstalinea"/>
        <w:numPr>
          <w:ilvl w:val="1"/>
          <w:numId w:val="1"/>
        </w:numPr>
        <w:spacing w:line="216" w:lineRule="auto"/>
        <w:rPr>
          <w:color w:val="85AC1C"/>
          <w:sz w:val="48"/>
        </w:rPr>
      </w:pPr>
      <w:r>
        <w:rPr>
          <w:rFonts w:asciiTheme="minorHAnsi" w:eastAsiaTheme="minorEastAsia" w:hAnsi="Rajdhani" w:cstheme="minorBidi"/>
          <w:color w:val="000000" w:themeColor="text1"/>
          <w:kern w:val="24"/>
          <w:sz w:val="48"/>
          <w:szCs w:val="48"/>
        </w:rPr>
        <w:t>Casu</w:t>
      </w:r>
      <w:r>
        <w:rPr>
          <w:rFonts w:asciiTheme="minorHAnsi" w:eastAsiaTheme="minorEastAsia" w:hAnsi="Rajdhani" w:cstheme="minorBidi"/>
          <w:color w:val="000000" w:themeColor="text1"/>
          <w:kern w:val="24"/>
          <w:sz w:val="48"/>
          <w:szCs w:val="48"/>
        </w:rPr>
        <w:t>ï</w:t>
      </w:r>
      <w:r>
        <w:rPr>
          <w:rFonts w:asciiTheme="minorHAnsi" w:eastAsiaTheme="minorEastAsia" w:hAnsi="Rajdhani" w:cstheme="minorBidi"/>
          <w:color w:val="000000" w:themeColor="text1"/>
          <w:kern w:val="24"/>
          <w:sz w:val="48"/>
          <w:szCs w:val="48"/>
        </w:rPr>
        <w:t xml:space="preserve">stiekbespreking </w:t>
      </w:r>
    </w:p>
    <w:p w:rsidR="00497B16" w:rsidRDefault="00497B16" w:rsidP="00497B16">
      <w:pPr>
        <w:pStyle w:val="Lijstalinea"/>
        <w:numPr>
          <w:ilvl w:val="1"/>
          <w:numId w:val="1"/>
        </w:numPr>
        <w:spacing w:line="216" w:lineRule="auto"/>
        <w:rPr>
          <w:color w:val="85AC1C"/>
          <w:sz w:val="48"/>
        </w:rPr>
      </w:pPr>
      <w:r>
        <w:rPr>
          <w:rFonts w:asciiTheme="minorHAnsi" w:eastAsiaTheme="minorEastAsia" w:hAnsi="Rajdhani" w:cstheme="minorBidi"/>
          <w:color w:val="000000" w:themeColor="text1"/>
          <w:kern w:val="24"/>
          <w:sz w:val="48"/>
          <w:szCs w:val="48"/>
        </w:rPr>
        <w:t>Afsluiting</w:t>
      </w:r>
    </w:p>
    <w:p w:rsidR="00521019" w:rsidRDefault="00521019"/>
    <w:sectPr w:rsidR="00521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jdhan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10F21"/>
    <w:multiLevelType w:val="hybridMultilevel"/>
    <w:tmpl w:val="0CA6BA40"/>
    <w:lvl w:ilvl="0" w:tplc="D20CC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322BCA">
      <w:start w:val="1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A26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EC8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A030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B67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561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DE63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6E10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B16"/>
    <w:rsid w:val="00381241"/>
    <w:rsid w:val="00497B16"/>
    <w:rsid w:val="0052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B0855-E4F5-436C-B82B-0C17FA009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97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8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69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40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78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7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0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05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01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2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262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 laptop</dc:creator>
  <cp:keywords/>
  <dc:description/>
  <cp:lastModifiedBy>Liety Schoenmakers | Zorggroep RCH Midden-Brabant</cp:lastModifiedBy>
  <cp:revision>2</cp:revision>
  <dcterms:created xsi:type="dcterms:W3CDTF">2018-01-29T11:19:00Z</dcterms:created>
  <dcterms:modified xsi:type="dcterms:W3CDTF">2018-01-29T11:19:00Z</dcterms:modified>
</cp:coreProperties>
</file>